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0CE7">
      <w:pPr>
        <w:widowControl/>
        <w:shd w:val="clear" w:color="auto" w:fill="FFFFFF"/>
        <w:spacing w:line="500" w:lineRule="exact"/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附件1</w:t>
      </w:r>
    </w:p>
    <w:tbl>
      <w:tblPr>
        <w:tblStyle w:val="3"/>
        <w:tblpPr w:leftFromText="180" w:rightFromText="180" w:vertAnchor="text" w:horzAnchor="page" w:tblpXSpec="center" w:tblpY="496"/>
        <w:tblOverlap w:val="never"/>
        <w:tblW w:w="9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796"/>
        <w:gridCol w:w="780"/>
        <w:gridCol w:w="804"/>
        <w:gridCol w:w="780"/>
        <w:gridCol w:w="948"/>
        <w:gridCol w:w="3061"/>
      </w:tblGrid>
      <w:tr w14:paraId="5E885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30A2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bidi="ar"/>
              </w:rPr>
              <w:t>淮安市入江水道管理所男女卫生间改造项目询价采购清单</w:t>
            </w:r>
          </w:p>
        </w:tc>
      </w:tr>
      <w:tr w14:paraId="0B52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51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6C6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20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E10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02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3D4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合价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20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   注</w:t>
            </w:r>
          </w:p>
        </w:tc>
      </w:tr>
      <w:tr w14:paraId="68A1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186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2004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原有装修拆除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9BC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DF1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B745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0494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8F0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含人工及垃圾拖运</w:t>
            </w:r>
          </w:p>
        </w:tc>
      </w:tr>
      <w:tr w14:paraId="15511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E49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1C7C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卫生间地面防水铺设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B48A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F9C8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2983C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3EBE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900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含防水材料及人工</w:t>
            </w:r>
          </w:p>
        </w:tc>
      </w:tr>
      <w:tr w14:paraId="19B3C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1D4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BA820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瓷砖铺设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2AFFC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AF4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55D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EF8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B793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含美缝、水泥、黄沙等材料费，人工费及砌蹲坑材料及人工费</w:t>
            </w:r>
          </w:p>
        </w:tc>
      </w:tr>
      <w:tr w14:paraId="3061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BD3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B13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墙砖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56E4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CF71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BA82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3E0DC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5BFB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品牌：东鹏；型号：849114</w:t>
            </w:r>
          </w:p>
          <w:p w14:paraId="67A4220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尺寸;40*80</w:t>
            </w:r>
          </w:p>
        </w:tc>
      </w:tr>
      <w:tr w14:paraId="38714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C75E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3D7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地砖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66FF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C22D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DA4A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8244F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5F2F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品牌：东鹏；型号：409114</w:t>
            </w:r>
          </w:p>
          <w:p w14:paraId="673462F7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尺寸;40*40</w:t>
            </w:r>
          </w:p>
        </w:tc>
      </w:tr>
      <w:tr w14:paraId="5760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20D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0BC3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隔断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D690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DDB1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C5AA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F98B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6A044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含五金件及安装费</w:t>
            </w:r>
          </w:p>
        </w:tc>
      </w:tr>
      <w:tr w14:paraId="2337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0CB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894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免漆板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031BB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8685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8FC6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F7BBB8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942D7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种类：多层实木板；品牌：莫干山；厚度：18mm</w:t>
            </w:r>
          </w:p>
        </w:tc>
      </w:tr>
      <w:tr w14:paraId="5C8F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0750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0FA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水、电路改造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979A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AA816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834C5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B48C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FC807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含材料及人工费，水管品牌：日丰双层管，壁厚4.2，48米；电线1盘，2.5平方；</w:t>
            </w:r>
          </w:p>
        </w:tc>
      </w:tr>
      <w:tr w14:paraId="0CA8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824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17B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洁具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8770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405A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BBDF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CE9A3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032C6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品牌：FAENZA</w:t>
            </w:r>
          </w:p>
        </w:tc>
      </w:tr>
      <w:tr w14:paraId="501E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EED3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50C2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蹲便器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8CE7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1855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9385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C8288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F788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A2C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3A00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F1B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水箱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3018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8FC2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BF06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BBBD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1F13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D50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99B5F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2F7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拖把池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A8A91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D44D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ED8A8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988A6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62187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含水龙头</w:t>
            </w:r>
          </w:p>
        </w:tc>
      </w:tr>
      <w:tr w14:paraId="5FFD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AE15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CC4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小便池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C4800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FE1C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56C5B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39760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62789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要求：地排</w:t>
            </w:r>
          </w:p>
        </w:tc>
      </w:tr>
      <w:tr w14:paraId="4431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E46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9DAC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感应器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C37C3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CEF94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ACF8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6F47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7729D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C3E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2A7C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328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洗漱台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0493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EAE1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27114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634475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191D9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大理石台面80cm*50cm，含镜面、水龙头、水槽、软管、三角阀。要求：墙排</w:t>
            </w:r>
          </w:p>
        </w:tc>
      </w:tr>
      <w:tr w14:paraId="6D37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6F8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CAF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吊顶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63858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9E96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D976D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B89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7B506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30*30铝板，正反面防锈涂层</w:t>
            </w:r>
          </w:p>
        </w:tc>
      </w:tr>
      <w:tr w14:paraId="2440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5754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A10A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7F0C5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0B7F97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FA1A3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4308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A3990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64E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7C3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DC27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76C6B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BF46F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BBFCE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936C9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EDA14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9F40F79">
      <w:pPr>
        <w:widowControl/>
        <w:shd w:val="clear" w:color="auto" w:fill="FFFFFF"/>
        <w:spacing w:line="500" w:lineRule="exact"/>
        <w:ind w:firstLine="480" w:firstLineChars="200"/>
        <w:rPr>
          <w:rFonts w:ascii="方正大标宋简体" w:hAnsi="方正大标宋简体" w:eastAsia="方正大标宋简体" w:cs="宋体"/>
          <w:color w:val="333333"/>
          <w:kern w:val="0"/>
          <w:sz w:val="24"/>
          <w:szCs w:val="24"/>
        </w:rPr>
      </w:pPr>
    </w:p>
    <w:p w14:paraId="72839CC7">
      <w:pPr>
        <w:jc w:val="left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eastAsia="楷体_GB2312"/>
          <w:sz w:val="28"/>
          <w:szCs w:val="21"/>
        </w:rPr>
        <w:t>要求：1、含建筑工程一切险及相关人员工伤意外保险；2、含工程质保售后等服务及费用；3、工程报价为含税价，需提供正式发票；4、工程质保期1年，工程质保金5%，期满且无重大质量问题后 30 个工作日内一次性无息支付。</w:t>
      </w:r>
    </w:p>
    <w:p w14:paraId="430592D4">
      <w:pPr>
        <w:spacing w:line="46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6856F8B3">
      <w:pPr>
        <w:spacing w:line="44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u w:val="single"/>
        </w:rPr>
      </w:pPr>
    </w:p>
    <w:p w14:paraId="03038E88">
      <w:pPr>
        <w:spacing w:line="44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u w:val="single"/>
        </w:rPr>
      </w:pPr>
    </w:p>
    <w:p w14:paraId="03B24476">
      <w:pPr>
        <w:spacing w:line="44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ascii="仿宋" w:hAnsi="仿宋" w:eastAsia="仿宋" w:cs="仿宋"/>
          <w:b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  <w:u w:val="single"/>
        </w:rPr>
        <w:t xml:space="preserve">                  </w:t>
      </w:r>
      <w:r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报价函</w:t>
      </w:r>
    </w:p>
    <w:p w14:paraId="75394973">
      <w:pPr>
        <w:spacing w:line="44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</w:p>
    <w:p w14:paraId="3346631F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</w:t>
      </w:r>
    </w:p>
    <w:p w14:paraId="6B069AB2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我方愿意以人民币（大写）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                    </w:t>
      </w:r>
    </w:p>
    <w:p w14:paraId="3E227D27">
      <w:pPr>
        <w:spacing w:line="48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（￥：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元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的报价，完成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2A9ADED">
      <w:pPr>
        <w:spacing w:line="48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51C74C41"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报价人：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（盖单位章）</w:t>
      </w:r>
    </w:p>
    <w:p w14:paraId="22F1D98D"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7E94BDD2">
      <w:pPr>
        <w:spacing w:line="48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址：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54BC67A1">
      <w:pPr>
        <w:spacing w:line="48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2130BE19"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传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真：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           </w:t>
      </w:r>
    </w:p>
    <w:p w14:paraId="577BEDDD"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</w:p>
    <w:p w14:paraId="2175590E">
      <w:pPr>
        <w:spacing w:line="460" w:lineRule="exact"/>
        <w:jc w:val="center"/>
        <w:rPr>
          <w:rFonts w:ascii="仿宋" w:hAnsi="仿宋" w:eastAsia="仿宋" w:cs="仿宋"/>
          <w:sz w:val="28"/>
          <w:szCs w:val="28"/>
          <w:u w:val="single"/>
        </w:rPr>
      </w:pPr>
    </w:p>
    <w:p w14:paraId="14697D30">
      <w:pPr>
        <w:spacing w:line="460" w:lineRule="exact"/>
        <w:jc w:val="center"/>
        <w:rPr>
          <w:rFonts w:ascii="仿宋" w:hAnsi="仿宋" w:eastAsia="仿宋" w:cs="仿宋"/>
          <w:szCs w:val="21"/>
          <w:u w:val="single"/>
        </w:rPr>
      </w:pPr>
    </w:p>
    <w:p w14:paraId="34683226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6F94ED8B">
      <w:pPr>
        <w:widowControl/>
        <w:shd w:val="clear" w:color="auto" w:fill="FFFFFF"/>
        <w:spacing w:line="500" w:lineRule="exact"/>
        <w:ind w:firstLine="480" w:firstLineChars="200"/>
        <w:rPr>
          <w:rFonts w:ascii="方正大标宋简体" w:hAnsi="方正大标宋简体" w:eastAsia="方正大标宋简体" w:cs="宋体"/>
          <w:color w:val="333333"/>
          <w:kern w:val="0"/>
          <w:sz w:val="24"/>
          <w:szCs w:val="24"/>
        </w:rPr>
      </w:pPr>
    </w:p>
    <w:p w14:paraId="09D1E829"/>
    <w:p w14:paraId="5DFED8F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2B2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559</Characters>
  <Lines>0</Lines>
  <Paragraphs>0</Paragraphs>
  <TotalTime>0</TotalTime>
  <ScaleCrop>false</ScaleCrop>
  <LinksUpToDate>false</LinksUpToDate>
  <CharactersWithSpaces>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2025-11-04T06:04:12Z</dcterms:created>
  <dc:creator>hasls</dc:creator>
  <cp:lastModifiedBy>Heart</cp:lastModifiedBy>
  <dcterms:modified xsi:type="dcterms:W3CDTF">2025-11-04T06:06:42Z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eyJoZGlkIjoiYzg3MWZhZGMzYjYxNDY2MDQyOGEwMGRiNTkxZGUzODIiLCJ1c2VySWQiOiI0NTA3MTcyNDAifQ==</vt:lpwstr>
  </property>
  <property fmtid="{D5CDD505-2E9C-101B-9397-08002B2CF9AE}" pid="4" name="ICV">
    <vt:lpwstr>0E7EA046B2C047B0853EAF707C406611_13</vt:lpwstr>
  </property>
</Properties>
</file>